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806D" w14:textId="77777777" w:rsidR="00F01555" w:rsidRDefault="00F01555" w:rsidP="00F01555">
      <w:pPr>
        <w:rPr>
          <w:b/>
        </w:rPr>
      </w:pPr>
      <w:r>
        <w:rPr>
          <w:b/>
        </w:rPr>
        <w:t>ZP/143/2024</w:t>
      </w:r>
    </w:p>
    <w:p w14:paraId="5199A2A0" w14:textId="77777777" w:rsidR="00F01555" w:rsidRDefault="00F01555" w:rsidP="00F01555">
      <w:pPr>
        <w:rPr>
          <w:b/>
        </w:rPr>
      </w:pPr>
      <w:r>
        <w:rPr>
          <w:b/>
        </w:rPr>
        <w:t>Pakiet nr 2</w:t>
      </w:r>
    </w:p>
    <w:p w14:paraId="0E00A37A" w14:textId="77777777" w:rsidR="00F01555" w:rsidRDefault="00F01555" w:rsidP="00F01555">
      <w:pPr>
        <w:rPr>
          <w:b/>
        </w:rPr>
      </w:pPr>
      <w:r>
        <w:rPr>
          <w:b/>
        </w:rPr>
        <w:t>Załącznik  C</w:t>
      </w:r>
    </w:p>
    <w:p w14:paraId="498C4082" w14:textId="77777777" w:rsidR="00F01555" w:rsidRDefault="00F01555" w:rsidP="00F01555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236A45FC" w14:textId="2493961E" w:rsidR="00F01555" w:rsidRDefault="00F01555" w:rsidP="00F01555">
      <w:pPr>
        <w:jc w:val="center"/>
      </w:pPr>
      <w:r>
        <w:rPr>
          <w:b/>
          <w:color w:val="FF0000"/>
        </w:rPr>
        <w:t>– Wykonawca składa wraz z ofertą</w:t>
      </w:r>
    </w:p>
    <w:p w14:paraId="39A771C1" w14:textId="67C3DDAA" w:rsidR="00F01555" w:rsidRDefault="00F01555"/>
    <w:p w14:paraId="601BB9D1" w14:textId="77777777" w:rsidR="00F01555" w:rsidRDefault="00F01555"/>
    <w:tbl>
      <w:tblPr>
        <w:tblW w:w="1516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2883"/>
        <w:gridCol w:w="4819"/>
        <w:gridCol w:w="709"/>
        <w:gridCol w:w="1276"/>
        <w:gridCol w:w="4678"/>
      </w:tblGrid>
      <w:tr w:rsidR="00395CC7" w:rsidRPr="00162CF1" w14:paraId="494C50F8" w14:textId="77777777" w:rsidTr="008F0AA1">
        <w:trPr>
          <w:trHeight w:val="284"/>
        </w:trPr>
        <w:tc>
          <w:tcPr>
            <w:tcW w:w="151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56DA5" w14:textId="77777777" w:rsidR="008F0AA1" w:rsidRPr="00162CF1" w:rsidRDefault="008F0AA1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Meble wykonane w technologii 1.</w:t>
            </w:r>
            <w:r w:rsidR="006D6B72"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3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(opis technologii</w:t>
            </w:r>
            <w:r w:rsidR="00E01127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znajduje się</w:t>
            </w:r>
            <w:r w:rsidR="001E6D51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końcu)</w:t>
            </w:r>
          </w:p>
        </w:tc>
      </w:tr>
      <w:tr w:rsidR="00395CC7" w:rsidRPr="00162CF1" w14:paraId="2606813A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B2804" w14:textId="77777777" w:rsidR="008F0AA1" w:rsidRPr="00162CF1" w:rsidRDefault="008F0AA1" w:rsidP="00D225EF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AE6D5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13C76216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984DAF" w14:textId="77777777" w:rsidR="008F0AA1" w:rsidRPr="00162CF1" w:rsidRDefault="008F0AA1" w:rsidP="00D225EF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Typ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91496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5E51CA75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AA42E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Wytwórca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96FC6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95CC7" w:rsidRPr="00162CF1" w14:paraId="0F8F88BA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0C7F2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Kraj pochodzenia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32F6F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663FE26A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7CF20F" w14:textId="77777777" w:rsidR="008F0AA1" w:rsidRPr="00162CF1" w:rsidRDefault="008F0AA1" w:rsidP="00D225EF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Rok produkcji:  </w:t>
            </w:r>
            <w:r w:rsidR="004F1254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min. </w:t>
            </w: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="0026651D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162CF1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EDC8D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5CC7" w:rsidRPr="00162CF1" w14:paraId="26F82204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DDEA81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7A2337" w14:textId="77777777" w:rsidR="008F0AA1" w:rsidRPr="00162CF1" w:rsidRDefault="008F0AA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5D258" w14:textId="77777777" w:rsidR="003D4588" w:rsidRPr="00162CF1" w:rsidRDefault="003D4588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8339E3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06A9F" w14:textId="77777777" w:rsidR="003D4588" w:rsidRPr="00162CF1" w:rsidRDefault="003D4588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170F3C" w14:textId="7B0A4587" w:rsidR="008F0AA1" w:rsidRPr="00162CF1" w:rsidRDefault="00B6083D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0307C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0EE06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395CC7" w:rsidRPr="00162CF1" w14:paraId="2B1ECC59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83DB205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1E336FF" w14:textId="77777777" w:rsidR="00BA0D31" w:rsidRPr="00162CF1" w:rsidRDefault="00BA0D3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54C18B8F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2013CC43" w14:textId="77777777" w:rsidR="00BA0D31" w:rsidRPr="00162CF1" w:rsidRDefault="00BA0D31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328FDB9D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3E8F57E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95CC7" w:rsidRPr="00162CF1" w14:paraId="6605F322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92498C" w14:textId="77777777" w:rsidR="008F0AA1" w:rsidRPr="00162CF1" w:rsidRDefault="008F0AA1" w:rsidP="00F064B2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76441752"/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1C6A2F" w14:textId="77777777" w:rsidR="008F0AA1" w:rsidRPr="00162CF1" w:rsidRDefault="004D76F1" w:rsidP="00AB2167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sz w:val="22"/>
                <w:szCs w:val="22"/>
              </w:rPr>
              <w:t>P1.AP.06 Pom. wydawania chemii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225D40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0215D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ECC0B4" w14:textId="77777777" w:rsidR="008F0AA1" w:rsidRPr="00162CF1" w:rsidRDefault="008F0AA1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A9A403" w14:textId="77777777" w:rsidR="008F0AA1" w:rsidRPr="00162CF1" w:rsidRDefault="008F0AA1" w:rsidP="00EF0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4D76F1" w:rsidRPr="004151A8" w14:paraId="45755184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4D5CDC" w14:textId="77777777" w:rsidR="004D76F1" w:rsidRPr="00162CF1" w:rsidRDefault="004D76F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20E9" w14:textId="77777777" w:rsidR="004D76F1" w:rsidRPr="004151A8" w:rsidRDefault="004D76F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80x60x180cm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854D" w14:textId="77777777" w:rsidR="004D76F1" w:rsidRPr="004151A8" w:rsidRDefault="003238D6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800x600x1800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5C225" w14:textId="79F96B5A" w:rsidR="004D76F1" w:rsidRPr="004151A8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60A4A" w14:textId="77777777" w:rsidR="004D76F1" w:rsidRPr="004151A8" w:rsidRDefault="004D76F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9594AC" w14:textId="77777777" w:rsidR="004D76F1" w:rsidRPr="004151A8" w:rsidRDefault="004D76F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76F1" w:rsidRPr="004151A8" w14:paraId="22A8798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C51649" w14:textId="77777777" w:rsidR="004D76F1" w:rsidRPr="004151A8" w:rsidRDefault="004D76F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C67C" w14:textId="77777777" w:rsidR="004D76F1" w:rsidRPr="004151A8" w:rsidRDefault="004D76F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80x35x180cm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6654" w14:textId="77777777" w:rsidR="004D76F1" w:rsidRPr="004151A8" w:rsidRDefault="003238D6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800x350x1800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571D8" w14:textId="08A9B862" w:rsidR="004D76F1" w:rsidRPr="004151A8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D3054" w14:textId="77777777" w:rsidR="004D76F1" w:rsidRPr="004151A8" w:rsidRDefault="004D76F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93DD94" w14:textId="77777777" w:rsidR="004D76F1" w:rsidRPr="004151A8" w:rsidRDefault="004D76F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5A22F4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4A9572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FDBF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Stół z podwójnym blatem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5F3B" w14:textId="77777777" w:rsidR="00272761" w:rsidRPr="004151A8" w:rsidRDefault="00272761" w:rsidP="00225D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Stół roboczy o konstrukcji wykonanej z profili ze stali 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421EB" w14:textId="7C79AFD8" w:rsidR="00272761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5F2CA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EFEE9E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8DBBF33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D0884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C999B" w14:textId="77777777" w:rsidR="00272761" w:rsidRPr="00162CF1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P1.Ap.08 Śluza wejściowa kl. C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D8722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E332" w14:textId="77777777" w:rsidR="00272761" w:rsidRPr="00162CF1" w:rsidRDefault="00272761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8399F5A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A2FD49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6DFC01CD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42CDA9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A6D5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Ławka ze stali nierdzewnej 130cm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1C70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Ławka wykonana w całości ze stali nierdzewnej. Wymiary min. (szer. x gł. x wys.) 1300x300x450mm.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0AD1C" w14:textId="01B8BAC3" w:rsidR="00272761" w:rsidRPr="004151A8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DDC65" w14:textId="77777777" w:rsidR="00272761" w:rsidRPr="004151A8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9CE4A3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05C2EB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DE0556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BBCA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60x35x180cm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FE7E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6CD8A" w14:textId="26EF46C1" w:rsidR="00272761" w:rsidRPr="00162CF1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7EF96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4F4021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3D275B06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7A1980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FB53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>Szafa porządkowa do pomieszczeń czystych GMP 43x60cm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5EFF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</w:rPr>
              <w:t>Szafa jednodrzwiowa wykonana w całości ze stali kwasoodpornej. Szafa wyposażona w 5 półek. Wymiary min. 430x600x2000 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706D3" w14:textId="7AC05259" w:rsidR="00272761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D8A3F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5D5233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E500B10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DBCF9F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8C373" w14:textId="77777777" w:rsidR="00272761" w:rsidRPr="00162CF1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P1.AP.09 Prac. Leków cytostatycznych kl. B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F17E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5B065" w14:textId="77777777" w:rsidR="00272761" w:rsidRPr="00162CF1" w:rsidRDefault="00272761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D3CEFAD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3A9A6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4B361F0D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C542C6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773A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stalowy na kółkach 120x45x180cm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DC8FB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na kółkach wykonany w całości  ze stali kwasoodpornej gat. 0H18N9, wyposażony w cztery stalowe półki pełne. Wymiary min. (szer. x gł. x wys.) 1200x450x1800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42804" w14:textId="02EC5F1A" w:rsidR="00272761" w:rsidRPr="004151A8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FEB55" w14:textId="77777777" w:rsidR="00272761" w:rsidRPr="004151A8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73F978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DAA1DC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5200DF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255" w14:textId="77777777" w:rsidR="00272761" w:rsidRPr="004151A8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</w:rPr>
              <w:t xml:space="preserve">Stół z podwójnym blatem stalowym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70284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Stół roboczy o konstrukcji wykonanej z profili ze stali 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86169" w14:textId="63C7E8F6" w:rsidR="00272761" w:rsidRPr="00162CF1" w:rsidRDefault="00B6083D" w:rsidP="004D76F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DE2B8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EF840F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375B5A2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5051A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E19DE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P1.AP.12 Mag. substratu kl. D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43AA8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FB034B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FBA19ED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19674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5EFB68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C5EB5C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E44B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CC9BE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1000x600mm.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5638" w14:textId="3C115311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C4DCD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2198CC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4268C2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3A52E0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A428E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P1.AP.13 Komora wydaw. Kl. D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7F9A1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09098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DD801D8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CB8127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5E7DB7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DBD650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9799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AEEF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Blat ze stali kwasoodpornej z podbudową z płyty meblowej o gr. 18 mm, wymiar min. (szer. x gł.) 1880x800mm.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E54E" w14:textId="3CCB2F08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1E369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BE1992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E64AD3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DC485D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0FE95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P1.AP.15 Mag. produktu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3A26D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3AF2A8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7C06AC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8E70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21E077E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632E8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7F9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120x50x180cm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5F31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1200x500x1800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BC6E" w14:textId="11DBA5AB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4BBCC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757A44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BC036BD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6442F7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CF1B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Blat ze stali nierdzewnej gł. 60cm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FC53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1880x600mm.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DADC" w14:textId="14C3AD2B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F1A89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B9FA33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DD92D4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00E40D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99612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P1.AP.16 Mag. substratu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F1816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88C053F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B2021A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076C79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697CF37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ABF0E3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F81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95F0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1000x600mm.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FC5D" w14:textId="6FAD6EB5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27671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46B43A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7B3E0D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958A6D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C6224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P1.AP.18 Śluza wejściowa kl. C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E0AA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16C2B3F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C3E3A7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0180B9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4C8FDEFC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C59BAE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3A8D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60x35x180cm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12FC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0644" w14:textId="1F3207EB" w:rsidR="00272761" w:rsidRPr="004151A8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34BCC" w14:textId="77777777" w:rsidR="00272761" w:rsidRPr="004151A8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CFBCEE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783F17C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6A524C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04E6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Ławka ze stali nierdezwnej 130cm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DCDA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Ławka wykonana w całości ze stali nierdzewnej. Wymiary min. (szer. x gł. x wys.) 1300x300x450mm.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3CE2" w14:textId="2A9FE50C" w:rsidR="00272761" w:rsidRPr="004151A8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991F3" w14:textId="77777777" w:rsidR="00272761" w:rsidRPr="004151A8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011994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1C51E2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814042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F8B9" w14:textId="77777777" w:rsidR="00272761" w:rsidRPr="004151A8" w:rsidRDefault="00272761" w:rsidP="00F165C8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>Szafa porządkowa do pomieszczeń czystych GMP 43x60cm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9565" w14:textId="77777777" w:rsidR="00272761" w:rsidRPr="004151A8" w:rsidRDefault="00272761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</w:rPr>
              <w:t>Szafa jednodrzwiowa wykonana w całości ze stali kwasoodpornej. Szafa wyposażona w 5 półek. Wymiary min. 430x600x2000 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0268" w14:textId="4894E64A" w:rsidR="00272761" w:rsidRDefault="00B6083D" w:rsidP="00F165C8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D2AE6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D37F3D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FF73754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29397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4BE08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P1.AP.19 Prac. Leków cytostatycznych kl. B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7AF8E5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AB47AE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E99390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CEBB61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1F542BC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12691C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2E9E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stalowy na kółkach 120x45x180cm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15E7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na kółkach wykonany w całości  ze stali kwasoodpornej gat. 0H18N9, wyposażony w cztery stalowe półki pełne. Wymiary min. (szer. x gł. x wys.) 1200x450x1800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02BB" w14:textId="38B27840" w:rsidR="00272761" w:rsidRPr="004151A8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A822B" w14:textId="77777777" w:rsidR="00272761" w:rsidRPr="004151A8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009B57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BB3EC8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203C98" w14:textId="77777777" w:rsidR="00272761" w:rsidRPr="004151A8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821D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</w:rPr>
              <w:t xml:space="preserve">Stół z podwójnym blatem stalowym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65C9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Stół roboczy o konstrukcji wykonanej z profili ze stali 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7BED" w14:textId="23C785AB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91DDF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BD33E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F9E9FC0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86E72A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F1F75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P1.AP.22 Śluza wejściowa kl. C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6A63D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647118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534DCF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DCB87E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1B83CA3C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636AC1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5E6D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60x35x180cm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684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46CD" w14:textId="42DE6313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3FFF0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7E6F61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E66FD82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F22C27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8B2A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Ławka ze stali nierdezwnej 130cm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B089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Ławka wykonana w całości ze stali nierdzewnej. Wymiary min. (szer. x gł. x wys.) 1300x300x450mm.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4F49" w14:textId="735E35CE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E835A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D1F9C0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3636A7B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185E5C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8CC1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P1.AP.23 Receptura </w:t>
            </w:r>
            <w:proofErr w:type="spellStart"/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jał</w:t>
            </w:r>
            <w:proofErr w:type="spellEnd"/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Kl. B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B1C19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8A1C153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82699D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1A8B6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6B68635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F8A5A8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07FB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</w:rPr>
              <w:t xml:space="preserve">Stół z podwójnym blatem stalowym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6FBE0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Stół roboczy o konstrukcji wykonanej z profili ze stali 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BC75" w14:textId="5C3FACBE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FA68E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F54517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4D6C06B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B7E53D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068B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Stół z podwójnym blatem stalowym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1AA81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Stół roboczy o konstrukcji wykonanej z profili ze stali 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16EB" w14:textId="74316025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6F92F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A2424F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622BE6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A09C1E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1FD2C" w14:textId="77777777" w:rsidR="00272761" w:rsidRPr="00162CF1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P1.AP.25 Mag. substratu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A4564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35074F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C6656D1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1D3FB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32F8EB7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F03F19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AAE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8DC8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1000x800mm.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10D0" w14:textId="53A48DAA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2EFA0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EFB4D4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3EAA84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6E8595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76BF0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P1.AP.26 Mag. produktu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4A29C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9F455E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34E304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F5EF4F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20DA4A34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459782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4485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8A8A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700x600mm.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C35F" w14:textId="6EE135AE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9FB49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6A0F51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E06116B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5D7412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3AC5CF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P1.AP.30 Mag. leków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365FF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2CD2A3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7997961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40A0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614A7C2C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D700CD" w14:textId="77777777" w:rsidR="00272761" w:rsidRPr="00162CF1" w:rsidRDefault="00272761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8486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stalowy na kółkach 100x50x180cm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6F087" w14:textId="77777777" w:rsidR="00272761" w:rsidRPr="004151A8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1000x500x1800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61CE" w14:textId="7F6F1018" w:rsidR="00272761" w:rsidRPr="00162CF1" w:rsidRDefault="00B6083D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2F1ED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3805FC" w14:textId="77777777" w:rsidR="00272761" w:rsidRPr="00162CF1" w:rsidRDefault="00272761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57C016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8A85D8" w14:textId="77777777" w:rsidR="00272761" w:rsidRPr="00162CF1" w:rsidRDefault="00272761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D6B7D" w14:textId="77777777" w:rsidR="00272761" w:rsidRPr="00162CF1" w:rsidRDefault="00272761" w:rsidP="004D76F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P1.AP.48 Zmywalnia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5160D8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FD19E3" w14:textId="77777777" w:rsidR="00272761" w:rsidRPr="00162CF1" w:rsidRDefault="00272761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DD6BDA8" w14:textId="77777777" w:rsidR="00272761" w:rsidRPr="00162CF1" w:rsidRDefault="00272761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6A59B" w14:textId="77777777" w:rsidR="00272761" w:rsidRPr="00162CF1" w:rsidRDefault="00272761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478297A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4E9AF1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F72C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Blat ze stali nierdzewnej, gł. 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95B33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2100x600mm.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C6C" w14:textId="38A81C61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54FAE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E94E4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5D5EAA2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012E5F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E407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Zabudowa meblowa, szafka podblatowa uchylna 60 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4C193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Szafka dolna uchylna, wykonana w całości  ze stali kwasoodpornej gat. 0H18N9,  z  frontem pełnym, zamykane na klucz . Wymiary min. (szer. x gł. x wys.) 600x580x860 mm; wyposażona w zmywarkę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podblatową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06DB" w14:textId="21BCFBA7" w:rsidR="00272761" w:rsidRPr="004151A8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AF352" w14:textId="77777777" w:rsidR="00272761" w:rsidRPr="004151A8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6582FA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35C8282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B190D4" w14:textId="77777777" w:rsidR="00272761" w:rsidRPr="004151A8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CA84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Blat prosty roboczy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EF7F5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4200x600mm.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28DA" w14:textId="610BBD3C" w:rsidR="00272761" w:rsidRPr="004151A8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B0B89" w14:textId="77777777" w:rsidR="00272761" w:rsidRPr="004151A8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F66688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1DAE7A7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B840B8" w14:textId="77777777" w:rsidR="00272761" w:rsidRPr="004151A8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BEAA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Zabudowa meblowa - szafka podblatowa 4 szuflady 60 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A6834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Szafka dolna, wykonana w całości  ze stali kwasoodpornej gat. 0H18N9,  wyposażona w cztery szuflady o równych wysokościach frontów, zamykane na klucz . Wymiary min. (szer. x gł. x wys.) 600x580x860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9B09" w14:textId="1F37BF9C" w:rsidR="00272761" w:rsidRPr="004151A8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483C3" w14:textId="77777777" w:rsidR="00272761" w:rsidRPr="004151A8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CF7AFF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343A0ECF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9C8A9C" w14:textId="77777777" w:rsidR="00272761" w:rsidRPr="004151A8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4DAE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80x35x180cm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B8DF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800x600x1800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0061" w14:textId="00BAE324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E5A03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2FF795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783CFC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56E275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A7261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P1.AP.49 Destylatornia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2BED7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A02282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58BE59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B568A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285F9EA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C74230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020E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2AC07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2000x800mm.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5351" w14:textId="121FF6A3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5545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701DE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55A5D5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555F6D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AC9BE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P1.AP.50 Sterylizatornia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A3C49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C7BA8D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84C7AA2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9504C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6FCDDC00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BB6B1C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D3EE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Blat ze stali nierdzewnej, gł. 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74B99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1600x800mm.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E30E" w14:textId="1DB380E1" w:rsidR="00272761" w:rsidRPr="004151A8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26BF3" w14:textId="77777777" w:rsidR="00272761" w:rsidRPr="004151A8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141746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8D49924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7DEAB4" w14:textId="77777777" w:rsidR="00272761" w:rsidRPr="004151A8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DB39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Blat ze stali nierdzewnej, gł. 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3FFC3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Blat w kształcie litry „L”, wykonany ze stali kwasoodpornej z podbudową z płyty meblowej o gr. 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18 mm, wymiar min. (szer. x gł.) 2000/24000x800/600mm.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E73" w14:textId="1E4E9D76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68DFA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616E63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D7F818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3D75E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69EA17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P1.AP.51 Izba recepturowa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6765C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5376098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8817166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82927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44BAA1D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97FE84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E0D2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ze stali nierdzewnej 60x35x180cm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CD472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F281" w14:textId="57229AF0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A1794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076500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C62496F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FA413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6471F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P1.AP.52 Śluza u-f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3180C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BE6F82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3C89E53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6EB6AA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5EC8266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A81194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14AF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60x35x180cm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6713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1426" w14:textId="3D504390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DE43F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4A3B0C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E8EDB24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773988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6DBA3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</w:t>
            </w: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.54 Mag. produktu kl. D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4F620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E2F169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53FD11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2070AA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78D929C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799C18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0F0C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2065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1500x600mm.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7EC8" w14:textId="0C4AA091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3B26B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50A50F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A07B56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23D43D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1FD33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P1.AP.55 Mag. substratu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AB93F3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57A606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88F85D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CECDC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1FDEFC86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C6DF1A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A237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nierdzewnej,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F38A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1500x600mm.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F3FC" w14:textId="290DD2B8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BF851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92193D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7BB22F0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A5F78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D60AC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P1.AP.57 Śluza wejściowo-wyjściowa kl. C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29DC6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9B6F01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FE2413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BAB4E9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23873129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38384A" w14:textId="77777777" w:rsidR="00272761" w:rsidRPr="00162CF1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653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ze stali nierdzewnej 60x35x180cm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B704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FEA1" w14:textId="637EC68C" w:rsidR="00272761" w:rsidRPr="004151A8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428CD" w14:textId="77777777" w:rsidR="00272761" w:rsidRPr="004151A8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6E10CD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B36D06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75BD93" w14:textId="77777777" w:rsidR="00272761" w:rsidRPr="004151A8" w:rsidRDefault="00272761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756A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Ławka ze stali nierdezwnej 130cm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2226" w14:textId="77777777" w:rsidR="00272761" w:rsidRPr="004151A8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Ławka wykonana w całości ze stali nierdzewnej. Wymiary min. (szer. x gł. x wys.) 1300x300x450mm.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DFF4" w14:textId="17C9765C" w:rsidR="00272761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94671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03CBD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BA43CA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63D5C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CCDDDE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06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P1.AP.58 Laboratorium ż. Pozajelitowego kl. B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879C6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C145886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950457" w14:textId="77777777" w:rsidR="00272761" w:rsidRPr="00162CF1" w:rsidRDefault="00272761" w:rsidP="00930605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D45A97" w14:textId="77777777" w:rsidR="00272761" w:rsidRPr="00162CF1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5778" w:rsidRPr="00162CF1" w14:paraId="4A52DD0B" w14:textId="77777777" w:rsidTr="00331E4A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B7BEC9" w14:textId="77777777" w:rsidR="00CE5778" w:rsidRPr="00162CF1" w:rsidRDefault="00CE5778" w:rsidP="009306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2959" w14:textId="77777777" w:rsidR="00CE5778" w:rsidRPr="004151A8" w:rsidRDefault="00CE5778" w:rsidP="00225D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Stół z podwójnym blatem </w:t>
            </w:r>
            <w:r w:rsidRPr="004151A8">
              <w:rPr>
                <w:rFonts w:ascii="Calibri" w:hAnsi="Calibri" w:cs="Calibri"/>
                <w:color w:val="000000"/>
              </w:rPr>
              <w:lastRenderedPageBreak/>
              <w:t xml:space="preserve">stalowym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1E66C" w14:textId="77777777" w:rsidR="00CE5778" w:rsidRPr="004151A8" w:rsidRDefault="00CE5778" w:rsidP="00225D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Stół roboczy o konstrukcji wykonanej z profili ze stali 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kwasoodpornej gat. OH18N09,  o wymiarach min. 40x40 mm, blat roboczy  wykonany  ze stali kwasoodpornej o gr. min. 32 mm, z podbudową z płyty meblowej o gr. 18 mm. 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1200x600x900mm.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B5C" w14:textId="46B6CC6E" w:rsidR="00CE5778" w:rsidRPr="00162CF1" w:rsidRDefault="00B6083D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AA3A5" w14:textId="77777777" w:rsidR="00CE5778" w:rsidRPr="00162CF1" w:rsidRDefault="00CE5778" w:rsidP="00930605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F4C5BD" w14:textId="77777777" w:rsidR="00CE5778" w:rsidRPr="00162CF1" w:rsidRDefault="00CE5778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CA87485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67F6D2B9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FEFA59" w14:textId="77777777" w:rsidR="00272761" w:rsidRPr="006E16A4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P02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0AD6D478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6EA1B28B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4C4B831C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07F1A736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D7CD016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8AEB1B" w14:textId="77777777" w:rsidR="00272761" w:rsidRPr="00162CF1" w:rsidRDefault="00272761" w:rsidP="00930605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A4E03" w14:textId="77777777" w:rsidR="00272761" w:rsidRPr="006E16A4" w:rsidRDefault="00272761" w:rsidP="0093060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P02.AP.01 Komora przyjęć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FB5CF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EB59F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FA4C22" w14:textId="77777777" w:rsidR="00272761" w:rsidRPr="00162CF1" w:rsidRDefault="00272761" w:rsidP="0093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847971B" w14:textId="77777777" w:rsidR="00272761" w:rsidRPr="00162CF1" w:rsidRDefault="00272761" w:rsidP="009306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143C5B2F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479756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92B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nierdezwnej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9389D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900x1200x1800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DDAE3C" w14:textId="53D2FA4D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720D6A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795846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D233115" w14:textId="77777777" w:rsidTr="00C61CE0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82E72C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7FAA" w14:textId="77777777" w:rsidR="00272761" w:rsidRPr="004151A8" w:rsidRDefault="00272761" w:rsidP="006E16A4">
            <w:pPr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>Stół typ D, 200x70cm z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802F" w14:textId="77777777" w:rsidR="00272761" w:rsidRPr="004151A8" w:rsidRDefault="00272761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Stół roboczy o konstrukcji ze stali kwasoodpornej gat. OH18N09,  o wymiarach min. 40x40 mm ; pod blatem min. 3 szuflady </w:t>
            </w:r>
          </w:p>
          <w:p w14:paraId="0A7B8CB4" w14:textId="77777777" w:rsidR="00272761" w:rsidRPr="004151A8" w:rsidRDefault="00272761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Wymiary min. (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 wys.) 2000x700x900mm.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D19228" w14:textId="769C2C08" w:rsidR="0027276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E0EE49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2339F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A2E44A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1EAFB1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471AED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P0AP.02 Mag. opatrunków i pieluch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E0D914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F4AC15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17A76F9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330407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1F80D495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0C98C7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E987" w14:textId="77777777" w:rsidR="00272761" w:rsidRPr="004151A8" w:rsidRDefault="00FA07BF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</w:t>
            </w:r>
            <w:r w:rsidR="00272761" w:rsidRPr="004151A8">
              <w:rPr>
                <w:rFonts w:ascii="Calibri" w:hAnsi="Calibri" w:cs="Calibri"/>
                <w:color w:val="000000"/>
              </w:rPr>
              <w:t>z</w:t>
            </w:r>
            <w:r w:rsidRPr="004151A8">
              <w:rPr>
                <w:rFonts w:ascii="Calibri" w:hAnsi="Calibri" w:cs="Calibri"/>
                <w:color w:val="000000"/>
              </w:rPr>
              <w:t>e</w:t>
            </w:r>
            <w:r w:rsidR="00272761" w:rsidRPr="004151A8">
              <w:rPr>
                <w:rFonts w:ascii="Calibri" w:hAnsi="Calibri" w:cs="Calibri"/>
                <w:color w:val="000000"/>
              </w:rPr>
              <w:t>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04B4C9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6D92" w14:textId="4E060DB1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B038C1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E1F3A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0CFF2DAF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6809CF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0E16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150x120cm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222B32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1500x1200x1800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08C4" w14:textId="07056032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CF462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841BF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FE35318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83844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4A3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A20A32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1C8B" w14:textId="211730F1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49EE6B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4C4440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3D34B01B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F7A5B2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FAB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 150x80cm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DAB37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B43D" w14:textId="74116A84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7F38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42795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4F995E2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54BE92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BACF" w14:textId="77777777" w:rsidR="00272761" w:rsidRPr="004151A8" w:rsidRDefault="00272761" w:rsidP="00DF54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 xml:space="preserve">Regał ze stali nierdzewnej </w:t>
            </w:r>
            <w:r w:rsidR="00DF544F" w:rsidRPr="004151A8">
              <w:rPr>
                <w:rFonts w:ascii="Calibri" w:hAnsi="Calibri" w:cs="Calibri"/>
                <w:color w:val="000000"/>
              </w:rPr>
              <w:t>27</w:t>
            </w:r>
            <w:r w:rsidRPr="004151A8">
              <w:rPr>
                <w:rFonts w:ascii="Calibri" w:hAnsi="Calibri" w:cs="Calibri"/>
                <w:color w:val="000000"/>
              </w:rPr>
              <w:t>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4E73E2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270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9964" w14:textId="5EEBA9F5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96793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72880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14243BF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7E1B6" w14:textId="77777777" w:rsidR="00272761" w:rsidRPr="006E16A4" w:rsidRDefault="00272761" w:rsidP="006E16A4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9AB818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P02.AP.03 Mag. płynów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95344D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46808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17D0B2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AE3C0B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402A7C44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2DB062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69B5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nierdezwnej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E810E2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7690" w14:textId="4AC65255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D183A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573F77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8B02642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EE13D8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C28D3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P02.AP.04 Mag. implantów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36FAF2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FD05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0859E6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96D7F0E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54A31566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B89A93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E91E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nierdezwnej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121D82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(szer. x gł. x wys.) 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D67F" w14:textId="65A779F3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EBB0E8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EEAE56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D7E8BFF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78C326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3B29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6149C4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D50C" w14:textId="42C0952B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4F61C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29EAF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13DC7EC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D891C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11B7FC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P02.AP.10 Mag. mat. Łatwopal.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CC1CF4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7FB7BF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B90503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0209C7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70C0EF7C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2B7E27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7AB4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ze stali nierdzewnej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D731BF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600x350x1800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9C2482" w14:textId="2F54C0AE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16AF1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05F9E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2AF8F4C6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B06601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F4E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ze stali nierdzewnej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D01E47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800x600x1800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2648A9" w14:textId="3CE3C7F1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E3E16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60786E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6BAC05EB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D30E1F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8BF5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ze stali nierdzewnej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F327E5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x gł. x wys.) 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800x600x1800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E59A1" w14:textId="6BAC0680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13C5E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5DBE9" w14:textId="77777777" w:rsidR="0027276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2337D" w14:textId="77777777" w:rsidR="0027276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E24F1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4BC55605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6BF671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2072" w14:textId="77777777" w:rsidR="00272761" w:rsidRPr="004151A8" w:rsidRDefault="00272761" w:rsidP="006E16A4">
            <w:pPr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>Szafa formalinowa wentylowana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1B959E" w14:textId="77777777" w:rsidR="00272761" w:rsidRPr="004151A8" w:rsidRDefault="00272761" w:rsidP="006B6D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Szafa wykonana w całości  ze stali kwasoodpornej gat. 0H18N9, wyposażona w min. cztery stalowe półki pełne. Wymiary min. (szer. x gł. x wys.) 1200x600x1800 mm ; odciąg wpięty do wentylacji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47D74B" w14:textId="44D6D9B2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B2CB0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8E50FB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1E153E1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81D76E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858E" w14:textId="77777777" w:rsidR="00272761" w:rsidRPr="004151A8" w:rsidRDefault="00272761" w:rsidP="006E16A4">
            <w:pPr>
              <w:rPr>
                <w:rFonts w:ascii="Calibri" w:hAnsi="Calibri" w:cs="Calibri"/>
                <w:color w:val="000000"/>
              </w:rPr>
            </w:pPr>
            <w:r w:rsidRPr="004151A8">
              <w:rPr>
                <w:rFonts w:ascii="Calibri" w:hAnsi="Calibri" w:cs="Calibri"/>
                <w:color w:val="000000"/>
              </w:rPr>
              <w:t>Szafa bezpieczeństwa wentylowana, 120x62cm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3A7652" w14:textId="77777777" w:rsidR="00272761" w:rsidRPr="004151A8" w:rsidRDefault="00272761" w:rsidP="00F165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Szafa wykonana w całości  ze stali kwasoodpornej gat. 0H18N9, wyposażona w min. cztery stalowe półki pełne. Wymiary min. (szer. x gł. x wys.) 1200x600x1800 mm ;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DA0A8B" w14:textId="56997AA4" w:rsidR="0027276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35FC5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DEA47" w14:textId="77777777" w:rsidR="0027276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1F26EE3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5B870D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8CCED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P02.AP.11 Mag. środków dezynfekcyjnych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A6A5A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ED8C2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1E710E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E3F31D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29B6310C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94BBA8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D08F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20BE16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E6B" w14:textId="7D925912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C3BFA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A5CCFF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2AA3FDED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846E1A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C5FE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nierdezwnej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38865B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>iary min. (szer. x gł. x wys.) 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05E2" w14:textId="615BD76F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98B1D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AB379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4151A8" w14:paraId="7C92C456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51462F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7826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544C67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FC56" w14:textId="6229FD59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43ED2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1AAE05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E3751B5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3253C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2A5E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BE1B23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D006" w14:textId="114274F3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F06CDE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D4FB2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D7DE226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4651C3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BB8AD7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P02.AP.20 Mag. implantów kardiologicznych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A549D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1CE433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46B5837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23E7BB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3CB12D9D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59B753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DE2B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270x120cm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89EA7D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Regał wykonany w całości  ze stali kwasoodpornej gat. 0H18N9, wyposażony w cztery stalowe półki pełne. Wymiary min. (szer. 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t xml:space="preserve">x gł. x wys.) </w:t>
            </w:r>
            <w:r w:rsidR="00DF544F" w:rsidRPr="004151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27</w:t>
            </w: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B992" w14:textId="6A14B509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CC8C4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EDFEC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D02508C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2FA172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8235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FD0564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1800x800x1800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BADF" w14:textId="79CEE679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41EC6E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18159E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B74B91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D8F854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B96E5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P02.AP.22 Mag. sprzętu jednorazowego użytku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883A4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FF0A1D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33C4B7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0E7394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162CF1" w14:paraId="70341856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7EDE719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7CF4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 150x80cm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11726F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1500x800x1800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5FE557" w14:textId="750EB2F9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E0C59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CB90E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26199CA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69BAC" w14:textId="77777777" w:rsidR="00272761" w:rsidRPr="006E16A4" w:rsidRDefault="00272761" w:rsidP="006E16A4">
            <w:pPr>
              <w:ind w:left="36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DED5D9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16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P02.AP.23 Mag. sprzętu jednorazowego użytku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BEC0CC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F71937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E8F3B49" w14:textId="77777777" w:rsidR="00272761" w:rsidRPr="006E16A4" w:rsidRDefault="00272761" w:rsidP="006E1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E20D01" w14:textId="77777777" w:rsidR="00272761" w:rsidRPr="006E16A4" w:rsidRDefault="00272761" w:rsidP="006E16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2761" w:rsidRPr="004151A8" w14:paraId="21DF0EF9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9BA2D6" w14:textId="77777777" w:rsidR="00272761" w:rsidRPr="006E16A4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C25C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 150x80cm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A71C5C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1500x800x1800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E690" w14:textId="6348D8DD" w:rsidR="00272761" w:rsidRPr="004151A8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506CA" w14:textId="77777777" w:rsidR="00272761" w:rsidRPr="004151A8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2637A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3F2D073A" w14:textId="77777777" w:rsidTr="00D225EF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4E1D29" w14:textId="77777777" w:rsidR="00272761" w:rsidRPr="004151A8" w:rsidRDefault="00272761" w:rsidP="006E16A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51F0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="Calibri" w:hAnsi="Calibri" w:cs="Calibri"/>
                <w:color w:val="000000"/>
              </w:rPr>
              <w:t>Regał magazynowy ze stali nierdzewnej 180x120cm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7125D3" w14:textId="77777777" w:rsidR="00272761" w:rsidRPr="004151A8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51A8">
              <w:rPr>
                <w:rFonts w:asciiTheme="minorHAnsi" w:hAnsiTheme="minorHAnsi" w:cstheme="minorHAnsi"/>
                <w:sz w:val="22"/>
                <w:szCs w:val="22"/>
              </w:rPr>
              <w:t>Regał wykonany w całości  ze stali kwasoodpornej gat. 0H18N9, wyposażony w cztery stalowe półki pełne. Wymiary min. (szer. x gł. x wys.) 1800x1200x1800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EDFD" w14:textId="665BA452" w:rsidR="00272761" w:rsidRPr="00162CF1" w:rsidRDefault="00B6083D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83D">
              <w:rPr>
                <w:rFonts w:ascii="Calibri" w:hAnsi="Calibri" w:cs="Calibri"/>
                <w:b/>
                <w:bCs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AD0B0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4B83F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0977C88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B1AB5" w14:textId="77777777" w:rsidR="00272761" w:rsidRPr="00162CF1" w:rsidRDefault="00272761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C550A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 xml:space="preserve">Wykonawca przed złożeniem oferty uprawniony jest do przeprowadzenia wizji lokalnej w pomieszczeniu, w którym mają być zamontowane wyroby 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73ED1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1BE22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7155E0F1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513B9" w14:textId="77777777" w:rsidR="00272761" w:rsidRPr="00162CF1" w:rsidRDefault="00272761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29164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 xml:space="preserve">Wykonawca nie może podczas realizacji zawartej umowy powoływać się na jakiekolwiek okoliczności dotyczące wykonania robót , które były możliwe do ustalenia podczas przeprowadzonej z należytą starannością wizji lokalnej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057C8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4852C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5CBA5738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3766A" w14:textId="77777777" w:rsidR="00272761" w:rsidRPr="00162CF1" w:rsidRDefault="00272761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27389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 xml:space="preserve">W przypadku wątpliwości Zamawiającego w zakresie spełniania wymogów technicznych określonych w tabeli , Zamawiający zastrzega sobie prawo do żądania prezentacji oferowanego produktu w celu jego weryfikacji , m.in. poprzez wystąpienie do Wykonawcy o prezentację oferowanego sprzętu przed rozstrzygnięciem przetargu w terminie 5 dni od daty dostarczenia wezwania. </w:t>
            </w:r>
          </w:p>
          <w:p w14:paraId="21171CFF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 xml:space="preserve">Niespełnienie choćby jednego z wymogów technicznych stawianych przez Zamawiającego w </w:t>
            </w:r>
            <w:r w:rsidRPr="00162CF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niniejszej tabeli spowoduje odrzucenie oferty.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02E64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07E4D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2761" w:rsidRPr="00162CF1" w14:paraId="107CA33E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0D3EF" w14:textId="77777777" w:rsidR="00272761" w:rsidRPr="00162CF1" w:rsidRDefault="00272761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F7ACC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6D16F" w14:textId="77777777" w:rsidR="00272761" w:rsidRPr="00162CF1" w:rsidRDefault="00272761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TAK podać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D4354" w14:textId="77777777" w:rsidR="00272761" w:rsidRPr="00162CF1" w:rsidRDefault="00272761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5A58" w:rsidRPr="00162CF1" w14:paraId="15D5755F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52AF6" w14:textId="77777777" w:rsidR="00C15A58" w:rsidRPr="00162CF1" w:rsidRDefault="00C15A58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870A" w14:textId="27B50B69" w:rsidR="00C15A58" w:rsidRPr="00C15A58" w:rsidRDefault="00C15A58" w:rsidP="00C15A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5A58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76F65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1" w:name="_GoBack"/>
            <w:bookmarkEnd w:id="1"/>
            <w:r w:rsidRPr="00C15A58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5BAE2051" w14:textId="0885648D" w:rsidR="00C15A58" w:rsidRPr="00162CF1" w:rsidRDefault="00C15A58" w:rsidP="00C15A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5A58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AB47E" w14:textId="364E0A2B" w:rsidR="00C15A58" w:rsidRPr="00162CF1" w:rsidRDefault="00C15A58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B2349" w14:textId="77777777" w:rsidR="00C15A58" w:rsidRPr="00162CF1" w:rsidRDefault="00C15A58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8F3E11" w14:textId="77777777" w:rsidR="000C23D0" w:rsidRPr="00395CC7" w:rsidRDefault="000C23D0" w:rsidP="00CC7F4B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A4CE306" w14:textId="77777777" w:rsidR="000C23D0" w:rsidRPr="00395CC7" w:rsidRDefault="000C23D0" w:rsidP="000C23D0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2AE36A6" w14:textId="77777777" w:rsidR="000C23D0" w:rsidRPr="00395CC7" w:rsidRDefault="000C23D0" w:rsidP="007742BE">
      <w:pPr>
        <w:widowControl/>
        <w:autoSpaceDE/>
        <w:autoSpaceDN/>
        <w:adjustRightInd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21065A"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</w:p>
    <w:p w14:paraId="70732D22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  <w:r w:rsidRPr="00395CC7">
        <w:rPr>
          <w:rFonts w:asciiTheme="minorHAnsi" w:hAnsiTheme="minorHAnsi" w:cstheme="minorHAnsi"/>
          <w:b/>
          <w:u w:val="single"/>
        </w:rPr>
        <w:t>Wymogi techniczne dla mebli ze stali nierdzewnej kwasoodpornej</w:t>
      </w:r>
    </w:p>
    <w:p w14:paraId="0D975F5A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p w14:paraId="0331BCC4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15055" w:type="dxa"/>
        <w:tblInd w:w="-601" w:type="dxa"/>
        <w:tblLook w:val="04A0" w:firstRow="1" w:lastRow="0" w:firstColumn="1" w:lastColumn="0" w:noHBand="0" w:noVBand="1"/>
      </w:tblPr>
      <w:tblGrid>
        <w:gridCol w:w="15055"/>
      </w:tblGrid>
      <w:tr w:rsidR="00395CC7" w:rsidRPr="00395CC7" w14:paraId="362AA86E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2623601B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CERTYFIKATY, DOKUMENTY</w:t>
            </w:r>
          </w:p>
        </w:tc>
      </w:tr>
      <w:tr w:rsidR="00395CC7" w:rsidRPr="00395CC7" w14:paraId="7EDAB57F" w14:textId="77777777" w:rsidTr="000C23D0">
        <w:trPr>
          <w:trHeight w:val="2310"/>
        </w:trPr>
        <w:tc>
          <w:tcPr>
            <w:tcW w:w="15055" w:type="dxa"/>
          </w:tcPr>
          <w:p w14:paraId="1D8C4C6B" w14:textId="77777777" w:rsidR="00E457EE" w:rsidRPr="00395CC7" w:rsidRDefault="00E457EE" w:rsidP="00D225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2A5C7126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376D9533" w14:textId="77777777" w:rsidR="005770CE" w:rsidRPr="00395CC7" w:rsidRDefault="005770CE" w:rsidP="005770C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 xml:space="preserve"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certyfikacją. </w:t>
            </w:r>
          </w:p>
          <w:p w14:paraId="02018991" w14:textId="77777777" w:rsidR="00666C15" w:rsidRPr="00395CC7" w:rsidRDefault="00666C15" w:rsidP="00666C15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Raportu z badań potwierdzającego skuteczność bakteriobójczą oferowanych mebli.</w:t>
            </w:r>
          </w:p>
          <w:p w14:paraId="10073075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</w:tc>
      </w:tr>
      <w:tr w:rsidR="00395CC7" w:rsidRPr="00395CC7" w14:paraId="5023E45C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2771B470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KONSTRUKCJA </w:t>
            </w:r>
          </w:p>
        </w:tc>
      </w:tr>
      <w:tr w:rsidR="00395CC7" w:rsidRPr="00395CC7" w14:paraId="61527CDF" w14:textId="77777777" w:rsidTr="00E457EE">
        <w:tc>
          <w:tcPr>
            <w:tcW w:w="15055" w:type="dxa"/>
            <w:shd w:val="clear" w:color="auto" w:fill="FFFFFF" w:themeFill="background1"/>
          </w:tcPr>
          <w:p w14:paraId="0BFC75B1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w całości wykonane ze stali kwasoodpornej gat. 0H18N9.</w:t>
            </w:r>
          </w:p>
          <w:p w14:paraId="6F3BB9B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Korpusy wykonane z podwójnej blachy w systemie dwuwarstwowym z lekkim wypełnieniem usztywniająco-wygłuszającym, zapewniające odpowiednią trwałość i stabilność. Powierzchnie gładkie, </w:t>
            </w:r>
            <w:r w:rsidR="00CB35F0" w:rsidRPr="00395CC7">
              <w:rPr>
                <w:rFonts w:asciiTheme="minorHAnsi" w:hAnsiTheme="minorHAnsi" w:cstheme="minorHAnsi"/>
                <w:sz w:val="18"/>
                <w:szCs w:val="16"/>
              </w:rPr>
              <w:t>niezawierające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ostrych krawędzi. Możliwość  lakierowania korpusów farbami proszkowymi</w:t>
            </w:r>
          </w:p>
          <w:p w14:paraId="6150F7C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Kolorystyka do uzgodnienia z Zamawiającym na podstawie dostarczonych próbek wg oznaczenia RAL.  </w:t>
            </w:r>
          </w:p>
          <w:p w14:paraId="7A3E53A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posadowione na nóżkach integralnie związanych z konstrukcją nośną  mebla o wysokości 120 do 150 mm wyposażone w regulatory wysokości umożliwiające ich wypoziomowanie. Nóżki cofnięte względem tyłu zabudowy, umożliwiając dostosowanie zabudowy do ściany w przypadku występowania zaoblenia podłoga-ściana ( wysokość mebli podawana z uwzględnieniem wysokości nóżek).</w:t>
            </w:r>
          </w:p>
          <w:p w14:paraId="441BF6A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7FD21525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ze stali kwasoodpornej gat. 0H18N9 wypełnione materiałem wygłuszającym z  tylnym rantem przyściennym o wysokości 40 mm.</w:t>
            </w:r>
          </w:p>
          <w:p w14:paraId="39821A49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>- Blaty robocze o gr. min 32 mm mineralne z Corianu lub równoważne, tj. blaty z materiału kompozytowego o nieporowatej powierzchni zapewniającej wysoką higieniczność, materiał blatów odporny na  uderzenia i zarysowanie, obojętny chemicznie.</w:t>
            </w:r>
          </w:p>
          <w:p w14:paraId="4F374773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typu TRESPA o gr. min 20 mm – kolorystyka szary, biały</w:t>
            </w:r>
          </w:p>
          <w:p w14:paraId="16BCD3F5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uszczelnione. Rodzaj blatu określa specyfikacja asortymentowo-techniczna.</w:t>
            </w:r>
          </w:p>
          <w:p w14:paraId="651C14ED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Miejsca wbudowanych  zlewów i umywalek wypolerowane, gładkie bez zagłębień i ostrych krawędzi. </w:t>
            </w:r>
          </w:p>
          <w:p w14:paraId="015BA769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komplecie ze zlewami /umywalkami baterie – rodzaj baterii określa specyfikacja asortymentowo- techniczna</w:t>
            </w:r>
          </w:p>
          <w:p w14:paraId="34321C6B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01791456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Ściany wewnętrzne korpusów szafek wyposażone w  rastry umożliwiające łatwą regulację wysokości położenia montowanych wewnątrz elementów takich jak półki, ramy koszy i kuwet  max co 40 mm. Nie dopuszcza się rastrów jako dodatkowo montowanych elementów wyposażenia szafek</w:t>
            </w:r>
          </w:p>
          <w:p w14:paraId="1D0DCF98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Półki w szafkach ze skokową regulacją wysokości położenia. Regulacja za pomocą rastrów z wytłoczonymi gniazdami w bokach szaf max co 40 mm, na wspornikach metalowych  wyposażone w silikonowe wibroizolatory  wygłuszające półkę.</w:t>
            </w:r>
          </w:p>
          <w:p w14:paraId="35E1B9B9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Drzwi , fronty szuflad  wykonane z podwójnej blachy z lekkim wypełnieniem usztywniająco-wygłuszającym. Krawędzie i narożniki zaokrąglone. Konstrukcja frontów zapewnia szczelne i ciche zamykanie (bez metalicznego odgłosu), wyposażone w trwałe uszczelki, konstrukcyjnie związane z elementami frontu z możliwością wymiany w przypadku uszkodzenia. Uszczelki wykonane z tworzywa odpornego na działanie środków dezynfekcyjnych. Nie dopuszcza się uszczelek  przyklejanych powierzchniowo. W zależności od potrzeb drzwi przeszklone - wykonane ze szkła  bezpiecznego.  </w:t>
            </w:r>
          </w:p>
          <w:p w14:paraId="2F9EBE15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zastosowane w meblach typu skrzynkowego wykonane w całości ze stali nierdzewnej gat. 0H18N9.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77EEF73A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wyposażone na całym obwodzie w technologicznie konstruowane gniazda lub szczeliny ( również w elemencie frontowym ) umożliwiające  zastosowanie specjalistycznych ruchomych wkładów podłużnych i poprzecznych pozwalających na podział wewnętrzny szuflady  zgodnie z bieżącą potrzebą Zamawiającego. Wkłady w komplecie z szufladami</w:t>
            </w:r>
          </w:p>
          <w:p w14:paraId="258F76D7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i kosze zamocowane na ramach nośnych wysuwanych na teleskopowych prowadnicach kulkowych  montowanych bezpośrednio w rastrach ścian wewnętrznych mebla, wyposażone w zdejmowaną ramą nośną ze stali nierdzewnej z osadzonym koszem lub kuwetą. Rodzaj i wymiary koszy i kuwet określa  specyfikacja asortymentowo- techniczna.</w:t>
            </w:r>
          </w:p>
          <w:p w14:paraId="0BCED8DF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monolityczne z tworzywa ABS odpornego na działanie środków dezynfekcyjno-myjących,  wyposażone w podziałki umożliwiające podział wewnętrzny przestrzeni wsadowej. Podziałki wykonane w wersji przeźroczystej  wg potrzeb Użytkownika przedstawionej w specyfikacji  asortymentowej ilościowej . Elementy podziałowe  w komplecie z kuwetami.</w:t>
            </w:r>
          </w:p>
          <w:p w14:paraId="1962906C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Kosze ze stali kwasoodpornej  wyposażone w podziałki umożliwiające podział wewnętrzny przestrzeni wsadowej. Elementy podziałowe  w komplecie z koszami.</w:t>
            </w:r>
          </w:p>
          <w:p w14:paraId="754B358E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Zunifikowane wymiary i system mocowania koszy oraz kuwet gwarantujący dowolną konfigurację wyposażenia w meblach posiadających tą samą funkcję (takich jak szafy wysokie, szafki niskie, wózki zabiegowe, wózki transportowe, regały magazynowe)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ab/>
            </w:r>
          </w:p>
        </w:tc>
      </w:tr>
      <w:tr w:rsidR="00395CC7" w:rsidRPr="00395CC7" w14:paraId="319950DC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348D739E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395CC7" w:rsidRPr="00395CC7" w14:paraId="6460DBB6" w14:textId="77777777" w:rsidTr="00E457EE">
        <w:tc>
          <w:tcPr>
            <w:tcW w:w="15055" w:type="dxa"/>
            <w:shd w:val="clear" w:color="auto" w:fill="FFFFFF" w:themeFill="background1"/>
          </w:tcPr>
          <w:p w14:paraId="61BFE74E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Zawiasy do drzwi nierdzewne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1A197DF2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5F0161E3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53152B6A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6E2F5533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28E4819C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614D0FB7" w14:textId="6F8207E9" w:rsidR="00E457EE" w:rsidRPr="00395CC7" w:rsidRDefault="00E457EE" w:rsidP="00B6083D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</w:p>
        </w:tc>
      </w:tr>
      <w:tr w:rsidR="00395CC7" w:rsidRPr="00395CC7" w14:paraId="25057413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72D9B519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395CC7" w:rsidRPr="00395CC7" w14:paraId="5DA64826" w14:textId="77777777" w:rsidTr="000C23D0">
        <w:trPr>
          <w:trHeight w:val="1468"/>
        </w:trPr>
        <w:tc>
          <w:tcPr>
            <w:tcW w:w="15055" w:type="dxa"/>
          </w:tcPr>
          <w:p w14:paraId="5D42B745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>Kolorystyka wg aktualnych próbników płyt oraz wzornika barw RAL</w:t>
            </w:r>
          </w:p>
          <w:p w14:paraId="637DBF03" w14:textId="7348FDB9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</w:t>
            </w:r>
            <w:r w:rsidR="00C65BBA">
              <w:rPr>
                <w:rFonts w:asciiTheme="minorHAnsi" w:hAnsiTheme="minorHAnsi" w:cstheme="minorHAnsi"/>
                <w:sz w:val="18"/>
                <w:szCs w:val="16"/>
              </w:rPr>
              <w:t>10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% lub opisane w specyfikacji</w:t>
            </w:r>
          </w:p>
          <w:p w14:paraId="6A15B3F9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</w:tc>
      </w:tr>
    </w:tbl>
    <w:p w14:paraId="3412BE3D" w14:textId="77777777" w:rsidR="00F01555" w:rsidRDefault="00F01555" w:rsidP="00F01555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E19099E" w14:textId="2E5D9B43" w:rsidR="00F01555" w:rsidRDefault="00F01555" w:rsidP="00F01555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3192DBF9" w14:textId="77777777" w:rsidR="00F01555" w:rsidRDefault="00F01555" w:rsidP="00F01555"/>
    <w:p w14:paraId="6A0DB6AC" w14:textId="77777777" w:rsidR="00F01555" w:rsidRDefault="00F01555" w:rsidP="00F01555">
      <w:r>
        <w:t xml:space="preserve">Uwaga: </w:t>
      </w:r>
    </w:p>
    <w:p w14:paraId="2B25CECF" w14:textId="77777777" w:rsidR="00F01555" w:rsidRDefault="00F01555" w:rsidP="00F01555">
      <w:r>
        <w:t>1. Parametry techniczne graniczne stanowią wymagania - nie spełnienie choćby jednego z w/w wymogów spowoduje odrzucenie oferty.</w:t>
      </w:r>
    </w:p>
    <w:p w14:paraId="647BAB5F" w14:textId="77777777" w:rsidR="00F01555" w:rsidRDefault="00F01555" w:rsidP="00F01555">
      <w:r>
        <w:t>2. Zamawiający zastrzega sobie możliwość zażądania potwierdzenia wiarygodności przedstawionych przez Wykonawcę danych we wszystkich dostępnych źródłach w tym u producenta.</w:t>
      </w:r>
    </w:p>
    <w:p w14:paraId="776A42FC" w14:textId="77777777" w:rsidR="00F01555" w:rsidRDefault="00F01555" w:rsidP="00F01555">
      <w:r>
        <w:t xml:space="preserve">.................................................................................... </w:t>
      </w:r>
    </w:p>
    <w:p w14:paraId="4298B7D4" w14:textId="77777777" w:rsidR="00F01555" w:rsidRDefault="00F01555" w:rsidP="00F01555">
      <w:r>
        <w:t xml:space="preserve"> data i podpis</w:t>
      </w:r>
    </w:p>
    <w:p w14:paraId="53E5B1F5" w14:textId="77777777" w:rsidR="0001555F" w:rsidRPr="00395CC7" w:rsidRDefault="0001555F" w:rsidP="00E457EE">
      <w:pPr>
        <w:rPr>
          <w:rFonts w:asciiTheme="minorHAnsi" w:hAnsiTheme="minorHAnsi" w:cstheme="minorHAnsi"/>
          <w:sz w:val="18"/>
          <w:szCs w:val="18"/>
        </w:rPr>
      </w:pPr>
    </w:p>
    <w:sectPr w:rsidR="0001555F" w:rsidRPr="00395CC7" w:rsidSect="00EA2A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5D04D" w14:textId="77777777" w:rsidR="003165E4" w:rsidRDefault="003165E4" w:rsidP="003165E4">
      <w:r>
        <w:separator/>
      </w:r>
    </w:p>
  </w:endnote>
  <w:endnote w:type="continuationSeparator" w:id="0">
    <w:p w14:paraId="6217A259" w14:textId="77777777" w:rsidR="003165E4" w:rsidRDefault="003165E4" w:rsidP="0031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974EA" w14:textId="77777777" w:rsidR="003165E4" w:rsidRDefault="003165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16841" w14:textId="77777777" w:rsidR="003165E4" w:rsidRDefault="003165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D5134" w14:textId="77777777" w:rsidR="003165E4" w:rsidRDefault="00316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B29B4" w14:textId="77777777" w:rsidR="003165E4" w:rsidRDefault="003165E4" w:rsidP="003165E4">
      <w:r>
        <w:separator/>
      </w:r>
    </w:p>
  </w:footnote>
  <w:footnote w:type="continuationSeparator" w:id="0">
    <w:p w14:paraId="19205F3A" w14:textId="77777777" w:rsidR="003165E4" w:rsidRDefault="003165E4" w:rsidP="00316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C6C1A" w14:textId="77777777" w:rsidR="003165E4" w:rsidRDefault="003165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8CC82" w14:textId="6B8E8E72" w:rsidR="003165E4" w:rsidRDefault="003165E4">
    <w:pPr>
      <w:pStyle w:val="Nagwek"/>
    </w:pPr>
  </w:p>
  <w:p w14:paraId="6426E182" w14:textId="77777777" w:rsidR="003165E4" w:rsidRDefault="003165E4" w:rsidP="003165E4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13CC3FF0" w14:textId="77777777" w:rsidR="003165E4" w:rsidRDefault="003165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C5028" w14:textId="77777777" w:rsidR="003165E4" w:rsidRDefault="003165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C3548"/>
    <w:multiLevelType w:val="hybridMultilevel"/>
    <w:tmpl w:val="A46C5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2043C"/>
    <w:multiLevelType w:val="hybridMultilevel"/>
    <w:tmpl w:val="E76001D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721BF"/>
    <w:multiLevelType w:val="hybridMultilevel"/>
    <w:tmpl w:val="F8CE812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87D9B"/>
    <w:multiLevelType w:val="hybridMultilevel"/>
    <w:tmpl w:val="F9F01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6418B"/>
    <w:multiLevelType w:val="hybridMultilevel"/>
    <w:tmpl w:val="891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37D5F"/>
    <w:multiLevelType w:val="hybridMultilevel"/>
    <w:tmpl w:val="1FA09794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66ED2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091D63"/>
    <w:multiLevelType w:val="hybridMultilevel"/>
    <w:tmpl w:val="38940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7397D"/>
    <w:multiLevelType w:val="hybridMultilevel"/>
    <w:tmpl w:val="4BC89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97C84"/>
    <w:multiLevelType w:val="hybridMultilevel"/>
    <w:tmpl w:val="4C2CB6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1555F"/>
    <w:rsid w:val="0003372B"/>
    <w:rsid w:val="0005452F"/>
    <w:rsid w:val="00061160"/>
    <w:rsid w:val="00091880"/>
    <w:rsid w:val="000A3D33"/>
    <w:rsid w:val="000B02A1"/>
    <w:rsid w:val="000B2505"/>
    <w:rsid w:val="000C23D0"/>
    <w:rsid w:val="00105E32"/>
    <w:rsid w:val="00121649"/>
    <w:rsid w:val="001241E5"/>
    <w:rsid w:val="0014571F"/>
    <w:rsid w:val="00157749"/>
    <w:rsid w:val="00162CF1"/>
    <w:rsid w:val="00166859"/>
    <w:rsid w:val="0016762B"/>
    <w:rsid w:val="0017245B"/>
    <w:rsid w:val="0019403A"/>
    <w:rsid w:val="001A5CF5"/>
    <w:rsid w:val="001A79BB"/>
    <w:rsid w:val="001C577D"/>
    <w:rsid w:val="001E6D51"/>
    <w:rsid w:val="001F6018"/>
    <w:rsid w:val="0021065A"/>
    <w:rsid w:val="002145B0"/>
    <w:rsid w:val="0026651D"/>
    <w:rsid w:val="00272761"/>
    <w:rsid w:val="00277067"/>
    <w:rsid w:val="0029374E"/>
    <w:rsid w:val="002C1CE8"/>
    <w:rsid w:val="002E4EED"/>
    <w:rsid w:val="003165E4"/>
    <w:rsid w:val="003238D6"/>
    <w:rsid w:val="00327D88"/>
    <w:rsid w:val="00362CE2"/>
    <w:rsid w:val="00375DAE"/>
    <w:rsid w:val="00395CC7"/>
    <w:rsid w:val="003A5895"/>
    <w:rsid w:val="003D4588"/>
    <w:rsid w:val="003E2C09"/>
    <w:rsid w:val="004151A8"/>
    <w:rsid w:val="00436B0D"/>
    <w:rsid w:val="0044035E"/>
    <w:rsid w:val="0044236E"/>
    <w:rsid w:val="00445A10"/>
    <w:rsid w:val="00446149"/>
    <w:rsid w:val="00460E8B"/>
    <w:rsid w:val="004765E3"/>
    <w:rsid w:val="004B13A1"/>
    <w:rsid w:val="004B6B47"/>
    <w:rsid w:val="004D76F1"/>
    <w:rsid w:val="004F1254"/>
    <w:rsid w:val="00530A95"/>
    <w:rsid w:val="00531784"/>
    <w:rsid w:val="00536A6F"/>
    <w:rsid w:val="00545065"/>
    <w:rsid w:val="005770CE"/>
    <w:rsid w:val="00592A38"/>
    <w:rsid w:val="00593CDC"/>
    <w:rsid w:val="005B077F"/>
    <w:rsid w:val="005C21E6"/>
    <w:rsid w:val="005C58DD"/>
    <w:rsid w:val="005D262D"/>
    <w:rsid w:val="005D7DD5"/>
    <w:rsid w:val="005E669F"/>
    <w:rsid w:val="005F500D"/>
    <w:rsid w:val="006100EC"/>
    <w:rsid w:val="006208C2"/>
    <w:rsid w:val="00634108"/>
    <w:rsid w:val="006428D1"/>
    <w:rsid w:val="00666B8F"/>
    <w:rsid w:val="00666C15"/>
    <w:rsid w:val="00691AAF"/>
    <w:rsid w:val="006936AE"/>
    <w:rsid w:val="006A640B"/>
    <w:rsid w:val="006B6DA6"/>
    <w:rsid w:val="006C1EEA"/>
    <w:rsid w:val="006D6B72"/>
    <w:rsid w:val="006E16A4"/>
    <w:rsid w:val="006F4933"/>
    <w:rsid w:val="007060C0"/>
    <w:rsid w:val="00717526"/>
    <w:rsid w:val="0074318A"/>
    <w:rsid w:val="00766CFC"/>
    <w:rsid w:val="00771CEF"/>
    <w:rsid w:val="007742BE"/>
    <w:rsid w:val="0079084A"/>
    <w:rsid w:val="00795205"/>
    <w:rsid w:val="007A2366"/>
    <w:rsid w:val="007D6E36"/>
    <w:rsid w:val="007E4109"/>
    <w:rsid w:val="007F30C5"/>
    <w:rsid w:val="00831B5B"/>
    <w:rsid w:val="0084289E"/>
    <w:rsid w:val="00842AFF"/>
    <w:rsid w:val="00852C82"/>
    <w:rsid w:val="00895F93"/>
    <w:rsid w:val="008B4EB4"/>
    <w:rsid w:val="008B62F9"/>
    <w:rsid w:val="008C38FF"/>
    <w:rsid w:val="008F09AA"/>
    <w:rsid w:val="008F0AA1"/>
    <w:rsid w:val="00930605"/>
    <w:rsid w:val="0093752A"/>
    <w:rsid w:val="00953B0B"/>
    <w:rsid w:val="009758A9"/>
    <w:rsid w:val="009769AB"/>
    <w:rsid w:val="009878CC"/>
    <w:rsid w:val="009A372E"/>
    <w:rsid w:val="009B176E"/>
    <w:rsid w:val="009E019D"/>
    <w:rsid w:val="009F7F73"/>
    <w:rsid w:val="00A0063E"/>
    <w:rsid w:val="00A06BAB"/>
    <w:rsid w:val="00A071B2"/>
    <w:rsid w:val="00A14744"/>
    <w:rsid w:val="00A34327"/>
    <w:rsid w:val="00A734DD"/>
    <w:rsid w:val="00AB2167"/>
    <w:rsid w:val="00AC1222"/>
    <w:rsid w:val="00B11111"/>
    <w:rsid w:val="00B15D05"/>
    <w:rsid w:val="00B235F2"/>
    <w:rsid w:val="00B30D13"/>
    <w:rsid w:val="00B52934"/>
    <w:rsid w:val="00B6083D"/>
    <w:rsid w:val="00B73044"/>
    <w:rsid w:val="00B74D7A"/>
    <w:rsid w:val="00BA02EF"/>
    <w:rsid w:val="00BA0D31"/>
    <w:rsid w:val="00BA1602"/>
    <w:rsid w:val="00BA5272"/>
    <w:rsid w:val="00BE0615"/>
    <w:rsid w:val="00BE3698"/>
    <w:rsid w:val="00C02678"/>
    <w:rsid w:val="00C03824"/>
    <w:rsid w:val="00C15A58"/>
    <w:rsid w:val="00C329A1"/>
    <w:rsid w:val="00C32C21"/>
    <w:rsid w:val="00C43947"/>
    <w:rsid w:val="00C44965"/>
    <w:rsid w:val="00C65BBA"/>
    <w:rsid w:val="00C847BB"/>
    <w:rsid w:val="00C85DDC"/>
    <w:rsid w:val="00C87C1C"/>
    <w:rsid w:val="00C912B5"/>
    <w:rsid w:val="00C9305C"/>
    <w:rsid w:val="00CA7623"/>
    <w:rsid w:val="00CB35F0"/>
    <w:rsid w:val="00CC7ACD"/>
    <w:rsid w:val="00CC7F4B"/>
    <w:rsid w:val="00CD2983"/>
    <w:rsid w:val="00CD7D62"/>
    <w:rsid w:val="00CE5778"/>
    <w:rsid w:val="00CF6FBD"/>
    <w:rsid w:val="00CF71D5"/>
    <w:rsid w:val="00D21DA1"/>
    <w:rsid w:val="00D225EF"/>
    <w:rsid w:val="00D27293"/>
    <w:rsid w:val="00D671DE"/>
    <w:rsid w:val="00DB4F7A"/>
    <w:rsid w:val="00DF03F7"/>
    <w:rsid w:val="00DF544F"/>
    <w:rsid w:val="00E01127"/>
    <w:rsid w:val="00E01524"/>
    <w:rsid w:val="00E025D5"/>
    <w:rsid w:val="00E45005"/>
    <w:rsid w:val="00E457EE"/>
    <w:rsid w:val="00E74648"/>
    <w:rsid w:val="00E802A1"/>
    <w:rsid w:val="00EA2A69"/>
    <w:rsid w:val="00EA7D11"/>
    <w:rsid w:val="00EB51AB"/>
    <w:rsid w:val="00EF0725"/>
    <w:rsid w:val="00EF0C99"/>
    <w:rsid w:val="00F01555"/>
    <w:rsid w:val="00F064B2"/>
    <w:rsid w:val="00F5028A"/>
    <w:rsid w:val="00F76F65"/>
    <w:rsid w:val="00F941AB"/>
    <w:rsid w:val="00F97F7C"/>
    <w:rsid w:val="00FA07BF"/>
    <w:rsid w:val="00FA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A510"/>
  <w15:docId w15:val="{11225F2D-7D25-4590-8E66-132397C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table" w:styleId="Tabela-Siatka">
    <w:name w:val="Table Grid"/>
    <w:basedOn w:val="Standardowy"/>
    <w:uiPriority w:val="39"/>
    <w:rsid w:val="00E45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42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42B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65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65E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13</Pages>
  <Words>3542</Words>
  <Characters>21258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Bartczak</cp:lastModifiedBy>
  <cp:revision>8</cp:revision>
  <dcterms:created xsi:type="dcterms:W3CDTF">2024-09-05T13:39:00Z</dcterms:created>
  <dcterms:modified xsi:type="dcterms:W3CDTF">2024-10-24T08:18:00Z</dcterms:modified>
</cp:coreProperties>
</file>